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735" w:right="16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174" w:right="168" w:firstLine="0"/>
        <w:jc w:val="center"/>
        <w:rPr>
          <w:rFonts w:ascii="Palatino Linotype" w:hAnsi="Palatino Linotype"/>
          <w:b/>
          <w:sz w:val="22"/>
        </w:rPr>
      </w:pPr>
      <w:r>
        <w:rPr>
          <w:rFonts w:ascii="Palatino Linotype" w:hAnsi="Palatino Linotype"/>
          <w:b/>
          <w:spacing w:val="2"/>
          <w:w w:val="101"/>
          <w:sz w:val="22"/>
        </w:rPr>
        <w:t>58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VÔ</w:t>
      </w:r>
      <w:r>
        <w:rPr>
          <w:rFonts w:ascii="Palatino Linotype" w:hAnsi="Palatino Linotype"/>
          <w:b/>
          <w:w w:val="79"/>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CHOÀN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TRÖÔÛN</w:t>
      </w:r>
      <w:r>
        <w:rPr>
          <w:rFonts w:ascii="Palatino Linotype" w:hAnsi="Palatino Linotype"/>
          <w:b/>
          <w:w w:val="84"/>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5"/>
          <w:sz w:val="22"/>
        </w:rPr>
        <w:t>X</w:t>
      </w:r>
      <w:r>
        <w:rPr>
          <w:rFonts w:ascii="Palatino Linotype" w:hAnsi="Palatino Linotype"/>
          <w:b/>
          <w:spacing w:val="3"/>
          <w:w w:val="105"/>
          <w:sz w:val="22"/>
        </w:rPr>
        <w:t>A</w:t>
      </w:r>
      <w:r>
        <w:rPr>
          <w:rFonts w:ascii="Palatino Linotype" w:hAnsi="Palatino Linotype"/>
          <w:b/>
          <w:spacing w:val="2"/>
          <w:w w:val="52"/>
          <w:sz w:val="22"/>
        </w:rPr>
        <w:t>Â</w:t>
      </w:r>
      <w:r>
        <w:rPr>
          <w:rFonts w:ascii="Palatino Linotype" w:hAnsi="Palatino Linotype"/>
          <w:b/>
          <w:w w:val="52"/>
          <w:sz w:val="22"/>
        </w:rPr>
        <w:t>Y</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6"/>
          <w:sz w:val="22"/>
        </w:rPr>
        <w:t>CAÁ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0"/>
          <w:sz w:val="22"/>
        </w:rPr>
        <w:t>CHUØ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66"/>
          <w:sz w:val="22"/>
        </w:rPr>
        <w:t>AÙ</w:t>
      </w:r>
      <w:r>
        <w:rPr>
          <w:rFonts w:ascii="Palatino Linotype" w:hAnsi="Palatino Linotype"/>
          <w:b/>
          <w:w w:val="66"/>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ÔÛ </w:t>
      </w:r>
      <w:r>
        <w:rPr>
          <w:rFonts w:ascii="Palatino Linotype" w:hAnsi="Palatino Linotype"/>
          <w:b/>
          <w:spacing w:val="2"/>
          <w:w w:val="69"/>
          <w:sz w:val="22"/>
        </w:rPr>
        <w:t>COÕ</w:t>
      </w:r>
      <w:r>
        <w:rPr>
          <w:rFonts w:ascii="Palatino Linotype" w:hAnsi="Palatino Linotype"/>
          <w:b/>
          <w:w w:val="69"/>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spacing w:val="2"/>
          <w:w w:val="50"/>
          <w:sz w:val="22"/>
        </w:rPr>
        <w:t>Ô</w:t>
      </w:r>
      <w:r>
        <w:rPr>
          <w:rFonts w:ascii="Palatino Linotype" w:hAnsi="Palatino Linotype"/>
          <w:b/>
          <w:w w:val="50"/>
          <w:sz w:val="22"/>
        </w:rPr>
        <w:t>Ø</w:t>
      </w:r>
      <w:r>
        <w:rPr>
          <w:rFonts w:ascii="Palatino Linotype" w:hAnsi="Palatino Linotype"/>
          <w:b/>
          <w:w w:val="100"/>
          <w:sz w:val="22"/>
        </w:rPr>
        <w:t>I</w:t>
      </w:r>
    </w:p>
    <w:p>
      <w:pPr>
        <w:pStyle w:val="BodyText"/>
        <w:spacing w:line="235" w:lineRule="auto" w:before="98"/>
        <w:ind w:left="117" w:right="111" w:firstLine="567"/>
        <w:jc w:val="both"/>
      </w:pPr>
      <w:r>
        <w:rPr/>
        <w:t>ÔÛ nöôùc Xaù-veä coù moät tröôûng giaû taïo laäp chuøa thaùp vaø nhaø Taêng. Khi tröôûng giaû bò beänh maïng chung, ñöôïc sinh leân coõi trôøi thöù Ba möôi ba. Ngöôøi vôï nhôù choàng öu saàu     khoå naõo. Vì thöông nhôù choàng cho neân baø söûa sang chuøa thaùp vaø nhaø Taêng nhö luùc    choàng coøn</w:t>
      </w:r>
      <w:r>
        <w:rPr>
          <w:spacing w:val="8"/>
        </w:rPr>
        <w:t> </w:t>
      </w:r>
      <w:r>
        <w:rPr/>
        <w:t>soáng.</w:t>
      </w:r>
    </w:p>
    <w:p>
      <w:pPr>
        <w:pStyle w:val="BodyText"/>
        <w:spacing w:line="235" w:lineRule="auto"/>
        <w:ind w:left="117" w:right="111" w:firstLine="567"/>
        <w:jc w:val="both"/>
      </w:pPr>
      <w:r>
        <w:rPr/>
        <w:t>Ngöôøi choàng ôû treân trôøi töï mình xem xeùt vaø noùi: “Ta nhôø nhaân duyeân gì maø ñöôïc sinh treân coõi trôøi naøy?” OÂng bieát nhôø coâng ñöùc taïo chuøa thaùp, cho neân môùi ñöôïc sinh     ñeán ñaây. OÂng töï bieát nhö vaäy maø ñöôïc sinh thaân trôøi, cho neân taâm thöôøng sinh hoan hyû, thöôøng nghó ñeán chuøa thaùp. Nhôø Thieân nhaõn quaùn thaáy nhöõng chuøa thaùp mình ñaõ taïo,    nay ai ñang coi ngoù? OÂng lieàn thaáy vôï mình ngaøy ñeâm nhôù choàng, öu saàu, khoå naõo, vì choàng cuûa mình, cho neân môùi söûa sang chuøa thaùp. Ngöôøi choàng lieàn nghó: “Vôï ta vì ta    maø coù ñöôïc coâng ñöùc lôùn, nay ta thöôøng ñeán choã aáy ñeå thaêm vieáng an uûi.” OÂng lieàn bieán maát ôû coõi trôøi, ñi ñeán beân vôï,</w:t>
      </w:r>
      <w:r>
        <w:rPr>
          <w:spacing w:val="31"/>
        </w:rPr>
        <w:t> </w:t>
      </w:r>
      <w:r>
        <w:rPr/>
        <w:t>noùi:</w:t>
      </w:r>
    </w:p>
    <w:p>
      <w:pPr>
        <w:pStyle w:val="BodyText"/>
        <w:spacing w:line="235" w:lineRule="auto"/>
        <w:ind w:left="684" w:right="3845"/>
      </w:pPr>
      <w:r>
        <w:rPr/>
        <w:t>–Naøng öu saàu thoáng thieát laø vì nhôù ta chaêng? Vôï hoûi:</w:t>
      </w:r>
    </w:p>
    <w:p>
      <w:pPr>
        <w:pStyle w:val="BodyText"/>
        <w:spacing w:line="235" w:lineRule="auto"/>
        <w:ind w:left="684" w:right="4195"/>
      </w:pPr>
      <w:r>
        <w:rPr/>
        <w:t>–OÂng laø ai maø ñeán khuyeân can toâi vaäy? Ñaùp:</w:t>
      </w:r>
    </w:p>
    <w:p>
      <w:pPr>
        <w:pStyle w:val="BodyText"/>
        <w:spacing w:line="235" w:lineRule="auto"/>
        <w:ind w:left="117" w:right="112" w:firstLine="567"/>
        <w:jc w:val="both"/>
      </w:pPr>
      <w:r>
        <w:rPr/>
        <w:t>–Ta laø choàng naøng, nhôø nhaân duyeân taïo döïng chuøa thaùp, taêng phöôøng maø ñöôïc    sinh leân coõi trôøi thöù Ba möôi ba. Thaáy naøng sieâng naêng söûa sang chuøa thaùp, cho neân ta  ñeán beân</w:t>
      </w:r>
      <w:r>
        <w:rPr>
          <w:spacing w:val="6"/>
        </w:rPr>
        <w:t> </w:t>
      </w:r>
      <w:r>
        <w:rPr>
          <w:spacing w:val="2"/>
        </w:rPr>
        <w:t>naøng.</w:t>
      </w:r>
    </w:p>
    <w:p>
      <w:pPr>
        <w:pStyle w:val="BodyText"/>
        <w:spacing w:line="300" w:lineRule="exact"/>
        <w:ind w:left="684"/>
        <w:jc w:val="both"/>
      </w:pPr>
      <w:r>
        <w:rPr/>
        <w:t>Vôï noùi:</w:t>
      </w:r>
    </w:p>
    <w:p>
      <w:pPr>
        <w:pStyle w:val="BodyText"/>
        <w:spacing w:line="235" w:lineRule="auto"/>
        <w:ind w:left="684" w:right="5161"/>
        <w:jc w:val="both"/>
      </w:pPr>
      <w:r>
        <w:rPr/>
        <w:t>–Haõy ñeán tröôùc cuøng toâi giao hoäi. Choàng noùi:</w:t>
      </w:r>
    </w:p>
    <w:p>
      <w:pPr>
        <w:pStyle w:val="BodyText"/>
        <w:spacing w:line="235" w:lineRule="auto"/>
        <w:ind w:left="117" w:right="113" w:firstLine="567"/>
        <w:jc w:val="both"/>
      </w:pPr>
      <w:r>
        <w:rPr/>
        <w:t>–Thaân ngöôøi hoâi thoái khoâng theå ñeán gaàn. Neáu muoán laøm vôï ta, haõy neân sieâng naêng cuùng döôøng Ñöùc Phaät vaø Tyø-kheo Taêng, sau khi maïng chung seõ sinh leân Thieân cung cuûa ta, ta seõ laáy naøng laøm</w:t>
      </w:r>
      <w:r>
        <w:rPr>
          <w:spacing w:val="26"/>
        </w:rPr>
        <w:t> </w:t>
      </w:r>
      <w:r>
        <w:rPr/>
        <w:t>vôï.</w:t>
      </w:r>
    </w:p>
    <w:p>
      <w:pPr>
        <w:pStyle w:val="BodyText"/>
        <w:spacing w:line="235" w:lineRule="auto"/>
        <w:ind w:left="117" w:right="112" w:firstLine="567"/>
        <w:jc w:val="both"/>
      </w:pPr>
      <w:r>
        <w:rPr/>
        <w:t>Ngöôøi vôï laøm theo lôøi choàng, cuùng döôøng Phaät, Taêng, taïo caùc coâng ñöùc, phaùt  nguyeän sinh leân coõi trôøi. Do ñoù sau khi maïng chung lieàn sinh leân coõi trôøi aáy, vôï choàng   gaëp nhau, ñoàng ñeán beân Ñöùc Phaät. Ñöùc Phaät thuyeát phaùp, sau khi nghe xong hoï </w:t>
      </w:r>
      <w:r>
        <w:rPr>
          <w:spacing w:val="2"/>
        </w:rPr>
        <w:t>chöùng </w:t>
      </w:r>
      <w:r>
        <w:rPr/>
        <w:t>ñöôïc quaû</w:t>
      </w:r>
      <w:r>
        <w:rPr>
          <w:spacing w:val="6"/>
        </w:rPr>
        <w:t> </w:t>
      </w:r>
      <w:r>
        <w:rPr/>
        <w:t>Tu-ñaø-hoaøn.</w:t>
      </w:r>
    </w:p>
    <w:p>
      <w:pPr>
        <w:pStyle w:val="BodyText"/>
        <w:spacing w:line="299" w:lineRule="exact"/>
        <w:ind w:left="684"/>
        <w:jc w:val="both"/>
      </w:pPr>
      <w:r>
        <w:rPr/>
        <w:t>Caùc Tyø-kheo thaáy chuyeän laï lieàn hoûi Ñöùc Phaät:</w:t>
      </w:r>
    </w:p>
    <w:p>
      <w:pPr>
        <w:pStyle w:val="BodyText"/>
        <w:spacing w:line="235" w:lineRule="auto"/>
        <w:ind w:left="684" w:right="1960"/>
        <w:jc w:val="both"/>
      </w:pPr>
      <w:r>
        <w:rPr/>
        <w:t>–Hai vôï choàng hoï taïo nghieäp duyeân gì maø ñöôïc sinh leân coõi trôøi? Ñöùc Phaät daïy:</w:t>
      </w:r>
    </w:p>
    <w:p>
      <w:pPr>
        <w:pStyle w:val="BodyText"/>
        <w:spacing w:line="235" w:lineRule="auto"/>
        <w:ind w:left="117" w:right="113" w:firstLine="567"/>
        <w:jc w:val="both"/>
      </w:pPr>
      <w:r>
        <w:rPr/>
        <w:t>–Ngaøy xöa ôû coõi ngöôøi, hoï xaây caát chuøa thaùp, nhaø Taêng, cuùng döôøng Phaät </w:t>
      </w:r>
      <w:r>
        <w:rPr>
          <w:spacing w:val="2"/>
        </w:rPr>
        <w:t>vaø  </w:t>
      </w:r>
      <w:r>
        <w:rPr>
          <w:spacing w:val="64"/>
        </w:rPr>
        <w:t> </w:t>
      </w:r>
      <w:r>
        <w:rPr/>
        <w:t>Taêng, do coâng ñöùc ñoù cho neân nay ñöôïc sinh coõi</w:t>
      </w:r>
      <w:r>
        <w:rPr>
          <w:spacing w:val="47"/>
        </w:rPr>
        <w:t> </w:t>
      </w:r>
      <w:r>
        <w:rPr>
          <w:spacing w:val="2"/>
        </w:rPr>
        <w:t>trôøi.</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22"/>
        <w:ind w:left="736" w:right="168"/>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Ch?ng Tru?ng Gi? Xây C?t Chùa Tháp...-S?203-Q4-T?p Kinh B?o T?ng-B?n Duyên T16.docx</dc:title>
  <dcterms:created xsi:type="dcterms:W3CDTF">2021-03-10T09:32:10Z</dcterms:created>
  <dcterms:modified xsi:type="dcterms:W3CDTF">2021-03-10T09:32:10Z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